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14F" w:rsidRPr="00EC2688" w:rsidRDefault="0027314F" w:rsidP="0027314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C2688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Практическое задание: </w:t>
      </w:r>
      <w:r w:rsidRPr="00EC2688">
        <w:rPr>
          <w:rFonts w:ascii="Times New Roman" w:hAnsi="Times New Roman" w:cs="Times New Roman"/>
          <w:i/>
          <w:sz w:val="28"/>
          <w:szCs w:val="28"/>
        </w:rPr>
        <w:t xml:space="preserve">Проведите анализ Графика оценочных процедур ОО </w:t>
      </w:r>
      <w:r w:rsidRPr="00EC268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A7ABB" w:rsidRPr="00CD1DF4" w:rsidRDefault="0027314F" w:rsidP="0027314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C2688">
        <w:rPr>
          <w:rFonts w:ascii="Times New Roman" w:hAnsi="Times New Roman" w:cs="Times New Roman"/>
          <w:i/>
          <w:sz w:val="28"/>
          <w:szCs w:val="28"/>
        </w:rPr>
        <w:t>на предмет</w:t>
      </w:r>
      <w:r w:rsidRPr="00EC268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C2688">
        <w:rPr>
          <w:rFonts w:ascii="Times New Roman" w:hAnsi="Times New Roman" w:cs="Times New Roman"/>
          <w:i/>
          <w:sz w:val="28"/>
          <w:szCs w:val="28"/>
        </w:rPr>
        <w:t xml:space="preserve">выполнения Рекомендаций, указанных в Приложении к письму </w:t>
      </w:r>
      <w:proofErr w:type="spellStart"/>
      <w:r w:rsidRPr="00EC2688">
        <w:rPr>
          <w:rFonts w:ascii="Times New Roman" w:hAnsi="Times New Roman" w:cs="Times New Roman"/>
          <w:i/>
          <w:sz w:val="28"/>
          <w:szCs w:val="28"/>
        </w:rPr>
        <w:t>Минпросвещения</w:t>
      </w:r>
      <w:proofErr w:type="spellEnd"/>
      <w:r w:rsidRPr="00EC2688">
        <w:rPr>
          <w:rFonts w:ascii="Times New Roman" w:hAnsi="Times New Roman" w:cs="Times New Roman"/>
          <w:i/>
          <w:sz w:val="28"/>
          <w:szCs w:val="28"/>
        </w:rPr>
        <w:t xml:space="preserve"> России от 06.08.2021 № СК- 228/03, письму </w:t>
      </w:r>
      <w:proofErr w:type="spellStart"/>
      <w:r w:rsidRPr="00EC2688">
        <w:rPr>
          <w:rFonts w:ascii="Times New Roman" w:hAnsi="Times New Roman" w:cs="Times New Roman"/>
          <w:i/>
          <w:sz w:val="28"/>
          <w:szCs w:val="28"/>
        </w:rPr>
        <w:t>Рособрнадзора</w:t>
      </w:r>
      <w:proofErr w:type="spellEnd"/>
      <w:r w:rsidRPr="00EC2688">
        <w:rPr>
          <w:rFonts w:ascii="Times New Roman" w:hAnsi="Times New Roman" w:cs="Times New Roman"/>
          <w:i/>
          <w:sz w:val="28"/>
          <w:szCs w:val="28"/>
        </w:rPr>
        <w:t xml:space="preserve"> от 06.08.2021 N 01-169/08-01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F4AFD" w:rsidRDefault="004F4AFD" w:rsidP="00AA7ABB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183913" w:rsidRPr="00CD1DF4" w:rsidRDefault="00183913" w:rsidP="00AA7ABB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tbl>
      <w:tblPr>
        <w:tblStyle w:val="a4"/>
        <w:tblW w:w="10304" w:type="dxa"/>
        <w:tblInd w:w="-813" w:type="dxa"/>
        <w:tblLayout w:type="fixed"/>
        <w:tblLook w:val="04A0" w:firstRow="1" w:lastRow="0" w:firstColumn="1" w:lastColumn="0" w:noHBand="0" w:noVBand="1"/>
      </w:tblPr>
      <w:tblGrid>
        <w:gridCol w:w="639"/>
        <w:gridCol w:w="5102"/>
        <w:gridCol w:w="992"/>
        <w:gridCol w:w="3571"/>
      </w:tblGrid>
      <w:tr w:rsidR="00E04D22" w:rsidRPr="00CD1DF4" w:rsidTr="001E2898">
        <w:trPr>
          <w:trHeight w:val="646"/>
        </w:trPr>
        <w:tc>
          <w:tcPr>
            <w:tcW w:w="639" w:type="dxa"/>
          </w:tcPr>
          <w:p w:rsidR="00AA7ABB" w:rsidRPr="00CD1DF4" w:rsidRDefault="00E04D22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04D22" w:rsidRPr="00CD1DF4" w:rsidRDefault="00E04D22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5102" w:type="dxa"/>
          </w:tcPr>
          <w:p w:rsidR="00E04D22" w:rsidRPr="00CD1DF4" w:rsidRDefault="00E04D22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992" w:type="dxa"/>
          </w:tcPr>
          <w:p w:rsidR="00E04D22" w:rsidRPr="00CD1DF4" w:rsidRDefault="00E04D22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да(1) / нет(0)</w:t>
            </w:r>
          </w:p>
        </w:tc>
        <w:tc>
          <w:tcPr>
            <w:tcW w:w="3571" w:type="dxa"/>
          </w:tcPr>
          <w:p w:rsidR="00E04D22" w:rsidRPr="00CD1DF4" w:rsidRDefault="00E04D22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E04D22" w:rsidRPr="00CD1DF4" w:rsidTr="001E2898">
        <w:trPr>
          <w:trHeight w:val="2101"/>
        </w:trPr>
        <w:tc>
          <w:tcPr>
            <w:tcW w:w="639" w:type="dxa"/>
          </w:tcPr>
          <w:p w:rsidR="00E04D22" w:rsidRPr="00CD1DF4" w:rsidRDefault="00E04D22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2" w:type="dxa"/>
          </w:tcPr>
          <w:p w:rsidR="00D54A60" w:rsidRPr="00CD1DF4" w:rsidRDefault="00E04D22" w:rsidP="00AA7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График оценочных процедур (далее – График)</w:t>
            </w:r>
            <w:r w:rsidR="00D54A60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размещен на </w:t>
            </w: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оф</w:t>
            </w:r>
            <w:r w:rsidR="00D54A60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ициальном сайте образовательной</w:t>
            </w: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организации</w:t>
            </w:r>
            <w:r w:rsidR="003C4B09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разделе «Сведения об</w:t>
            </w:r>
            <w:r w:rsidR="00D54A60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образовательной организации» в подразделе </w:t>
            </w:r>
            <w:r w:rsidR="00D54A60" w:rsidRPr="00C534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«Документы»</w:t>
            </w:r>
            <w:r w:rsidR="00AA7ABB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22731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отдельным документом </w:t>
            </w:r>
            <w:r w:rsidR="00D54A60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A22731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так</w:t>
            </w:r>
            <w:r w:rsidR="00A22731" w:rsidRPr="00CD1DF4">
              <w:rPr>
                <w:rFonts w:ascii="Times New Roman" w:hAnsi="Times New Roman" w:cs="Times New Roman"/>
                <w:shd w:val="clear" w:color="auto" w:fill="FFFFFF"/>
              </w:rPr>
              <w:t xml:space="preserve">  и в рамках имеющихся локальных нормативных актов ОО</w:t>
            </w:r>
            <w:r w:rsidR="00D54A60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E04D22" w:rsidRPr="00CD1DF4" w:rsidRDefault="00E04D22" w:rsidP="006230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E04D22" w:rsidRPr="00CD1DF4" w:rsidRDefault="00E04D22" w:rsidP="006230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04D22" w:rsidRPr="00CD1DF4" w:rsidTr="001E2898">
        <w:trPr>
          <w:trHeight w:val="1123"/>
        </w:trPr>
        <w:tc>
          <w:tcPr>
            <w:tcW w:w="639" w:type="dxa"/>
          </w:tcPr>
          <w:p w:rsidR="00E04D22" w:rsidRPr="00CD1DF4" w:rsidRDefault="00E04D22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2" w:type="dxa"/>
          </w:tcPr>
          <w:p w:rsidR="00E04D22" w:rsidRPr="00CD1DF4" w:rsidRDefault="00E04D22" w:rsidP="00AA7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График  утвержден</w:t>
            </w:r>
            <w:r w:rsidR="002020C2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(не позднее чем через 2 недели после начала учебного года, либо полугодия);</w:t>
            </w: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руководителем образовательной организации</w:t>
            </w:r>
            <w:r w:rsidR="003C4B09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(дата, № приказа)</w:t>
            </w:r>
          </w:p>
        </w:tc>
        <w:tc>
          <w:tcPr>
            <w:tcW w:w="992" w:type="dxa"/>
          </w:tcPr>
          <w:p w:rsidR="00E04D22" w:rsidRPr="00CD1DF4" w:rsidRDefault="00E04D22" w:rsidP="006230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E04D22" w:rsidRPr="00CD1DF4" w:rsidRDefault="00E04D22" w:rsidP="006230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20C2" w:rsidRPr="00CD1DF4" w:rsidTr="001E2898">
        <w:trPr>
          <w:trHeight w:val="1207"/>
        </w:trPr>
        <w:tc>
          <w:tcPr>
            <w:tcW w:w="639" w:type="dxa"/>
          </w:tcPr>
          <w:p w:rsidR="002020C2" w:rsidRPr="00CD1DF4" w:rsidRDefault="002020C2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2" w:type="dxa"/>
          </w:tcPr>
          <w:p w:rsidR="002020C2" w:rsidRPr="00CD1DF4" w:rsidRDefault="002020C2" w:rsidP="00AA7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Объем учебного времени, затрачиваемого на проведение оценочных процедур, не превышает 10% от всего объема учебного времени</w:t>
            </w:r>
            <w:r w:rsidR="001839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УП по предмету</w:t>
            </w:r>
          </w:p>
        </w:tc>
        <w:tc>
          <w:tcPr>
            <w:tcW w:w="992" w:type="dxa"/>
          </w:tcPr>
          <w:p w:rsidR="002020C2" w:rsidRPr="00CD1DF4" w:rsidRDefault="002020C2" w:rsidP="006230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2020C2" w:rsidRPr="00CD1DF4" w:rsidRDefault="002020C2" w:rsidP="006230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20C2" w:rsidRPr="00CD1DF4" w:rsidTr="001E2898">
        <w:trPr>
          <w:trHeight w:val="590"/>
        </w:trPr>
        <w:tc>
          <w:tcPr>
            <w:tcW w:w="639" w:type="dxa"/>
          </w:tcPr>
          <w:p w:rsidR="002020C2" w:rsidRPr="00CD1DF4" w:rsidRDefault="002020C2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2" w:type="dxa"/>
          </w:tcPr>
          <w:p w:rsidR="002020C2" w:rsidRPr="00CD1DF4" w:rsidRDefault="00D963F2" w:rsidP="00AA7AB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графике </w:t>
            </w:r>
            <w:r w:rsidR="004729DA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указаны все предметы</w:t>
            </w:r>
            <w:r w:rsidR="001839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</w:t>
            </w:r>
            <w:r w:rsidR="004729DA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, по которым проводятся оценочные процедуры</w:t>
            </w:r>
          </w:p>
        </w:tc>
        <w:tc>
          <w:tcPr>
            <w:tcW w:w="992" w:type="dxa"/>
          </w:tcPr>
          <w:p w:rsidR="002020C2" w:rsidRPr="00CD1DF4" w:rsidRDefault="002020C2" w:rsidP="006230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2020C2" w:rsidRPr="00CD1DF4" w:rsidRDefault="002020C2" w:rsidP="006230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20C2" w:rsidRPr="00CD1DF4" w:rsidTr="001E2898">
        <w:trPr>
          <w:trHeight w:val="603"/>
        </w:trPr>
        <w:tc>
          <w:tcPr>
            <w:tcW w:w="639" w:type="dxa"/>
          </w:tcPr>
          <w:p w:rsidR="002020C2" w:rsidRPr="00CD1DF4" w:rsidRDefault="002020C2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102" w:type="dxa"/>
          </w:tcPr>
          <w:p w:rsidR="002020C2" w:rsidRPr="00CD1DF4" w:rsidRDefault="004729DA" w:rsidP="00AA7ABB">
            <w:pPr>
              <w:pStyle w:val="a3"/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В графике учтены федеральные, региональные  оценочные процедуры (ВПР</w:t>
            </w:r>
            <w:r w:rsidR="004D1FA1">
              <w:rPr>
                <w:rFonts w:ascii="Times New Roman" w:hAnsi="Times New Roman" w:cs="Times New Roman"/>
                <w:bCs/>
                <w:sz w:val="24"/>
                <w:szCs w:val="24"/>
              </w:rPr>
              <w:t>, ГИА</w:t>
            </w: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020C2" w:rsidRPr="00CD1DF4" w:rsidRDefault="002020C2" w:rsidP="006230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2020C2" w:rsidRPr="00CD1DF4" w:rsidRDefault="002020C2" w:rsidP="00477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20C2" w:rsidRPr="00CD1DF4" w:rsidTr="001E2898">
        <w:trPr>
          <w:trHeight w:val="904"/>
        </w:trPr>
        <w:tc>
          <w:tcPr>
            <w:tcW w:w="639" w:type="dxa"/>
          </w:tcPr>
          <w:p w:rsidR="002020C2" w:rsidRPr="00CD1DF4" w:rsidRDefault="00170003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2020C2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02" w:type="dxa"/>
          </w:tcPr>
          <w:p w:rsidR="002020C2" w:rsidRPr="00CD1DF4" w:rsidRDefault="004729DA" w:rsidP="00AA7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графике запланировано проведение </w:t>
            </w:r>
            <w:r w:rsidR="00FB787B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промежуточной аттестации</w:t>
            </w:r>
            <w:r w:rsidR="00183913">
              <w:rPr>
                <w:rFonts w:ascii="Times New Roman" w:hAnsi="Times New Roman" w:cs="Times New Roman"/>
                <w:bCs/>
                <w:sz w:val="24"/>
                <w:szCs w:val="24"/>
              </w:rPr>
              <w:t>, в том числе</w:t>
            </w:r>
            <w:r w:rsidR="00FB78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4-8, 10</w:t>
            </w: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классах</w:t>
            </w:r>
            <w:r w:rsidRPr="009014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D1DF4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в форме ВПР</w:t>
            </w:r>
          </w:p>
        </w:tc>
        <w:tc>
          <w:tcPr>
            <w:tcW w:w="992" w:type="dxa"/>
          </w:tcPr>
          <w:p w:rsidR="002020C2" w:rsidRPr="00CD1DF4" w:rsidRDefault="002020C2" w:rsidP="006230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2020C2" w:rsidRPr="00CD1DF4" w:rsidRDefault="002020C2" w:rsidP="006230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20C2" w:rsidRPr="00CD1DF4" w:rsidTr="001E2898">
        <w:trPr>
          <w:trHeight w:val="904"/>
        </w:trPr>
        <w:tc>
          <w:tcPr>
            <w:tcW w:w="639" w:type="dxa"/>
          </w:tcPr>
          <w:p w:rsidR="002020C2" w:rsidRPr="00CD1DF4" w:rsidRDefault="00170003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2020C2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02" w:type="dxa"/>
          </w:tcPr>
          <w:p w:rsidR="002020C2" w:rsidRPr="00CD1DF4" w:rsidRDefault="002020C2" w:rsidP="00AA7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Оценочные процедуры по каждому учебному предмету в одной параллели классов не чаще 1 раза в 2,5 недели</w:t>
            </w:r>
          </w:p>
        </w:tc>
        <w:tc>
          <w:tcPr>
            <w:tcW w:w="992" w:type="dxa"/>
          </w:tcPr>
          <w:p w:rsidR="002020C2" w:rsidRPr="00CD1DF4" w:rsidRDefault="002020C2" w:rsidP="006230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FB787B" w:rsidRPr="00CD1DF4" w:rsidRDefault="00FB787B" w:rsidP="006230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20C2" w:rsidRPr="00CD1DF4" w:rsidTr="001E2898">
        <w:trPr>
          <w:trHeight w:val="603"/>
        </w:trPr>
        <w:tc>
          <w:tcPr>
            <w:tcW w:w="639" w:type="dxa"/>
          </w:tcPr>
          <w:p w:rsidR="002020C2" w:rsidRPr="00CD1DF4" w:rsidRDefault="00170003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2020C2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02" w:type="dxa"/>
          </w:tcPr>
          <w:p w:rsidR="002020C2" w:rsidRPr="00CD1DF4" w:rsidRDefault="002020C2" w:rsidP="00AA7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Для обучающихся одного класса запланировано не более одной оценочной процедуры в день</w:t>
            </w:r>
          </w:p>
        </w:tc>
        <w:tc>
          <w:tcPr>
            <w:tcW w:w="992" w:type="dxa"/>
          </w:tcPr>
          <w:p w:rsidR="002020C2" w:rsidRPr="00CD1DF4" w:rsidRDefault="002020C2" w:rsidP="006230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2020C2" w:rsidRPr="00CD1DF4" w:rsidRDefault="002020C2" w:rsidP="006230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20C2" w:rsidRPr="00CD1DF4" w:rsidTr="001E2898">
        <w:trPr>
          <w:trHeight w:val="590"/>
        </w:trPr>
        <w:tc>
          <w:tcPr>
            <w:tcW w:w="639" w:type="dxa"/>
          </w:tcPr>
          <w:p w:rsidR="002020C2" w:rsidRPr="00CD1DF4" w:rsidRDefault="00170003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2020C2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02" w:type="dxa"/>
          </w:tcPr>
          <w:p w:rsidR="002020C2" w:rsidRPr="00CD1DF4" w:rsidRDefault="00183913" w:rsidP="00AA7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Оценочные процедуры в графике не запланированы на понедельник и/или субботу</w:t>
            </w:r>
          </w:p>
        </w:tc>
        <w:tc>
          <w:tcPr>
            <w:tcW w:w="992" w:type="dxa"/>
          </w:tcPr>
          <w:p w:rsidR="002020C2" w:rsidRPr="00CD1DF4" w:rsidRDefault="002020C2" w:rsidP="006230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2020C2" w:rsidRPr="00CD1DF4" w:rsidRDefault="002020C2" w:rsidP="00CD1DF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7ABB" w:rsidRPr="00CD1DF4" w:rsidTr="001E2898">
        <w:trPr>
          <w:trHeight w:val="1508"/>
        </w:trPr>
        <w:tc>
          <w:tcPr>
            <w:tcW w:w="639" w:type="dxa"/>
          </w:tcPr>
          <w:p w:rsidR="00AA7ABB" w:rsidRPr="00CD1DF4" w:rsidRDefault="00170003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AA7ABB"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02" w:type="dxa"/>
          </w:tcPr>
          <w:p w:rsidR="00AA7ABB" w:rsidRPr="00CD1DF4" w:rsidRDefault="00183913" w:rsidP="00AA7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Оценочные процедуры не проводятся  на первом и последнем уроках, за исключением учебных предметов, по которым проводится не более 1 урока в неделю, причем этот урок является первым или последним в расписании</w:t>
            </w:r>
          </w:p>
        </w:tc>
        <w:tc>
          <w:tcPr>
            <w:tcW w:w="992" w:type="dxa"/>
          </w:tcPr>
          <w:p w:rsidR="00AA7ABB" w:rsidRPr="00CD1DF4" w:rsidRDefault="00AA7ABB" w:rsidP="006230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1" w:type="dxa"/>
          </w:tcPr>
          <w:p w:rsidR="00FB787B" w:rsidRPr="00CD1DF4" w:rsidRDefault="00FB787B" w:rsidP="006230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20C2" w:rsidRPr="00CD1DF4" w:rsidTr="00D963F2">
        <w:trPr>
          <w:trHeight w:val="300"/>
        </w:trPr>
        <w:tc>
          <w:tcPr>
            <w:tcW w:w="5741" w:type="dxa"/>
            <w:gridSpan w:val="2"/>
          </w:tcPr>
          <w:p w:rsidR="002020C2" w:rsidRPr="00CD1DF4" w:rsidRDefault="002020C2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4563" w:type="dxa"/>
            <w:gridSpan w:val="2"/>
          </w:tcPr>
          <w:p w:rsidR="002020C2" w:rsidRPr="00CD1DF4" w:rsidRDefault="002020C2" w:rsidP="00AA7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="001839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D963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313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1DF4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 Рекомендаций</w:t>
            </w:r>
          </w:p>
        </w:tc>
      </w:tr>
    </w:tbl>
    <w:p w:rsidR="00183913" w:rsidRPr="003C4B09" w:rsidRDefault="00183913" w:rsidP="00183913">
      <w:pPr>
        <w:spacing w:after="0" w:line="240" w:lineRule="auto"/>
        <w:ind w:right="-284"/>
        <w:rPr>
          <w:rFonts w:ascii="Times New Roman" w:hAnsi="Times New Roman" w:cs="Times New Roman"/>
          <w:bCs/>
          <w:i/>
          <w:sz w:val="24"/>
          <w:szCs w:val="24"/>
        </w:rPr>
      </w:pPr>
      <w:r w:rsidRPr="003C4B09">
        <w:rPr>
          <w:rFonts w:ascii="Times New Roman" w:hAnsi="Times New Roman" w:cs="Times New Roman"/>
          <w:bCs/>
          <w:i/>
          <w:sz w:val="24"/>
          <w:szCs w:val="24"/>
        </w:rPr>
        <w:t>*Ответ «да» -  отлично. Ответ «нет» - привести в соответствие с Рекомендациями</w:t>
      </w:r>
    </w:p>
    <w:p w:rsidR="00B1113B" w:rsidRPr="00B1113B" w:rsidRDefault="00B1113B" w:rsidP="00B11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7ABB" w:rsidRPr="00CD1DF4" w:rsidRDefault="00AA7ABB" w:rsidP="00B948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ABB" w:rsidRPr="00CD1DF4" w:rsidRDefault="00AA7ABB" w:rsidP="00F161B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7ABB" w:rsidRPr="00CD1DF4" w:rsidRDefault="00B9486F" w:rsidP="00AA7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A7ABB" w:rsidRPr="00CD1DF4" w:rsidSect="00AA7AB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546C6"/>
    <w:multiLevelType w:val="hybridMultilevel"/>
    <w:tmpl w:val="772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7BD6"/>
    <w:multiLevelType w:val="hybridMultilevel"/>
    <w:tmpl w:val="C9683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B2CE3"/>
    <w:multiLevelType w:val="hybridMultilevel"/>
    <w:tmpl w:val="882200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33532"/>
    <w:multiLevelType w:val="hybridMultilevel"/>
    <w:tmpl w:val="F814D5C4"/>
    <w:lvl w:ilvl="0" w:tplc="3EA4694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333D1"/>
    <w:multiLevelType w:val="hybridMultilevel"/>
    <w:tmpl w:val="BDE20E8E"/>
    <w:lvl w:ilvl="0" w:tplc="70DC06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506"/>
    <w:rsid w:val="00110383"/>
    <w:rsid w:val="00170003"/>
    <w:rsid w:val="00183913"/>
    <w:rsid w:val="001E2898"/>
    <w:rsid w:val="002020C2"/>
    <w:rsid w:val="0027314F"/>
    <w:rsid w:val="00372506"/>
    <w:rsid w:val="003C4B09"/>
    <w:rsid w:val="004313C6"/>
    <w:rsid w:val="004729DA"/>
    <w:rsid w:val="00477872"/>
    <w:rsid w:val="004A69C8"/>
    <w:rsid w:val="004D1FA1"/>
    <w:rsid w:val="004F4AFD"/>
    <w:rsid w:val="00501B82"/>
    <w:rsid w:val="005F6FE5"/>
    <w:rsid w:val="00606871"/>
    <w:rsid w:val="0062306B"/>
    <w:rsid w:val="00661CE2"/>
    <w:rsid w:val="006733F9"/>
    <w:rsid w:val="006E6F9A"/>
    <w:rsid w:val="00726CE0"/>
    <w:rsid w:val="008915BE"/>
    <w:rsid w:val="008C31F6"/>
    <w:rsid w:val="008C4A2C"/>
    <w:rsid w:val="008D2984"/>
    <w:rsid w:val="009014CF"/>
    <w:rsid w:val="009A0A18"/>
    <w:rsid w:val="00A11B88"/>
    <w:rsid w:val="00A22731"/>
    <w:rsid w:val="00A63CC8"/>
    <w:rsid w:val="00AA7ABB"/>
    <w:rsid w:val="00B1113B"/>
    <w:rsid w:val="00B9486F"/>
    <w:rsid w:val="00C44651"/>
    <w:rsid w:val="00C534E8"/>
    <w:rsid w:val="00CD1DF4"/>
    <w:rsid w:val="00CD28CF"/>
    <w:rsid w:val="00D11DAE"/>
    <w:rsid w:val="00D43F00"/>
    <w:rsid w:val="00D54A60"/>
    <w:rsid w:val="00D963F2"/>
    <w:rsid w:val="00E04D22"/>
    <w:rsid w:val="00EC2688"/>
    <w:rsid w:val="00F161BE"/>
    <w:rsid w:val="00FB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A1A87"/>
  <w15:docId w15:val="{6F5300B1-16B3-4865-915C-2CAD3518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AF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AFD"/>
    <w:pPr>
      <w:ind w:left="720"/>
      <w:contextualSpacing/>
    </w:pPr>
  </w:style>
  <w:style w:type="table" w:styleId="a4">
    <w:name w:val="Table Grid"/>
    <w:basedOn w:val="a1"/>
    <w:uiPriority w:val="59"/>
    <w:rsid w:val="004F4A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D1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FA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Резник Татьяна Викторовна</dc:creator>
  <cp:keywords/>
  <dc:description/>
  <cp:lastModifiedBy>Промская Татьяна Сергеевна</cp:lastModifiedBy>
  <cp:revision>16</cp:revision>
  <cp:lastPrinted>2025-01-23T03:49:00Z</cp:lastPrinted>
  <dcterms:created xsi:type="dcterms:W3CDTF">2024-12-18T03:40:00Z</dcterms:created>
  <dcterms:modified xsi:type="dcterms:W3CDTF">2025-01-23T03:55:00Z</dcterms:modified>
</cp:coreProperties>
</file>